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6D4" w:rsidRPr="002A46D4" w:rsidRDefault="002A46D4" w:rsidP="002A46D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A46D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A46D4" w:rsidRPr="002A46D4" w:rsidRDefault="002A46D4" w:rsidP="002A46D4">
      <w:pPr>
        <w:shd w:val="clear" w:color="auto" w:fill="F0F2F5"/>
        <w:spacing w:after="0"/>
        <w:rPr>
          <w:rFonts w:eastAsia="Times New Roman" w:cstheme="minorHAnsi"/>
          <w:color w:val="050505"/>
          <w:sz w:val="28"/>
          <w:szCs w:val="28"/>
        </w:rPr>
      </w:pPr>
      <w:proofErr w:type="spellStart"/>
      <w:r w:rsidRPr="002A46D4">
        <w:rPr>
          <w:rFonts w:eastAsia="Times New Roman" w:cstheme="minorHAnsi"/>
          <w:color w:val="050505"/>
          <w:sz w:val="28"/>
          <w:szCs w:val="28"/>
        </w:rPr>
        <w:t>Portreti</w:t>
      </w:r>
      <w:proofErr w:type="spellEnd"/>
      <w:r w:rsidRPr="002A46D4">
        <w:rPr>
          <w:rFonts w:eastAsia="Times New Roman" w:cstheme="minorHAnsi"/>
          <w:color w:val="050505"/>
          <w:sz w:val="28"/>
          <w:szCs w:val="28"/>
        </w:rPr>
        <w:t xml:space="preserve">- </w:t>
      </w:r>
      <w:proofErr w:type="spellStart"/>
      <w:r w:rsidRPr="002A46D4">
        <w:rPr>
          <w:rFonts w:eastAsia="Times New Roman" w:cstheme="minorHAnsi"/>
          <w:color w:val="050505"/>
          <w:sz w:val="28"/>
          <w:szCs w:val="28"/>
        </w:rPr>
        <w:t>Znakovi</w:t>
      </w:r>
      <w:proofErr w:type="spellEnd"/>
      <w:r w:rsidRPr="002A46D4">
        <w:rPr>
          <w:rFonts w:eastAsia="Times New Roman" w:cstheme="minorHAnsi"/>
          <w:color w:val="050505"/>
          <w:sz w:val="28"/>
          <w:szCs w:val="28"/>
        </w:rPr>
        <w:t xml:space="preserve"> </w:t>
      </w:r>
      <w:proofErr w:type="gramStart"/>
      <w:r w:rsidRPr="002A46D4">
        <w:rPr>
          <w:rFonts w:eastAsia="Times New Roman" w:cstheme="minorHAnsi"/>
          <w:color w:val="050505"/>
          <w:sz w:val="28"/>
          <w:szCs w:val="28"/>
        </w:rPr>
        <w:t>pored</w:t>
      </w:r>
      <w:proofErr w:type="gramEnd"/>
      <w:r w:rsidRPr="002A46D4">
        <w:rPr>
          <w:rFonts w:eastAsia="Times New Roman" w:cstheme="minorHAnsi"/>
          <w:color w:val="050505"/>
          <w:sz w:val="28"/>
          <w:szCs w:val="28"/>
        </w:rPr>
        <w:t xml:space="preserve"> puta</w:t>
      </w:r>
    </w:p>
    <w:p w:rsidR="002A46D4" w:rsidRPr="002A46D4" w:rsidRDefault="002A46D4" w:rsidP="002A46D4">
      <w:pPr>
        <w:shd w:val="clear" w:color="auto" w:fill="F0F2F5"/>
        <w:spacing w:after="0"/>
        <w:rPr>
          <w:rFonts w:eastAsia="Times New Roman" w:cstheme="minorHAnsi"/>
          <w:color w:val="050505"/>
          <w:sz w:val="24"/>
          <w:szCs w:val="24"/>
        </w:rPr>
      </w:pPr>
      <w:r w:rsidRPr="002A46D4">
        <w:rPr>
          <w:rFonts w:eastAsia="Times New Roman" w:cstheme="minorHAnsi"/>
          <w:color w:val="050505"/>
          <w:sz w:val="24"/>
          <w:szCs w:val="24"/>
        </w:rPr>
        <w:t> </w:t>
      </w:r>
    </w:p>
    <w:p w:rsidR="002A46D4" w:rsidRPr="002A46D4" w:rsidRDefault="002A46D4" w:rsidP="002A46D4">
      <w:pPr>
        <w:shd w:val="clear" w:color="auto" w:fill="F0F2F5"/>
        <w:spacing w:after="0"/>
        <w:rPr>
          <w:rFonts w:eastAsia="Times New Roman" w:cstheme="minorHAnsi"/>
          <w:color w:val="050505"/>
          <w:sz w:val="24"/>
          <w:szCs w:val="24"/>
        </w:rPr>
      </w:pPr>
      <w:r w:rsidRPr="002A46D4">
        <w:rPr>
          <w:rFonts w:eastAsia="Times New Roman" w:cstheme="minorHAnsi"/>
          <w:color w:val="050505"/>
          <w:sz w:val="24"/>
          <w:szCs w:val="24"/>
        </w:rPr>
        <w:t> </w:t>
      </w:r>
    </w:p>
    <w:p w:rsidR="002A46D4" w:rsidRPr="002A46D4" w:rsidRDefault="002A46D4" w:rsidP="002A46D4">
      <w:pPr>
        <w:shd w:val="clear" w:color="auto" w:fill="F0F2F5"/>
        <w:spacing w:after="0"/>
        <w:rPr>
          <w:rFonts w:eastAsia="Times New Roman" w:cstheme="minorHAnsi"/>
          <w:color w:val="050505"/>
          <w:sz w:val="24"/>
          <w:szCs w:val="24"/>
        </w:rPr>
      </w:pPr>
      <w:r w:rsidRPr="002A46D4">
        <w:rPr>
          <w:rFonts w:eastAsia="Times New Roman" w:cstheme="minorHAnsi"/>
          <w:color w:val="050505"/>
          <w:sz w:val="24"/>
          <w:szCs w:val="24"/>
        </w:rPr>
        <w:t>“</w:t>
      </w:r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Vi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ćete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sagorjeti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brzo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beskorisno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Iza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vas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će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ostati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sami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pepeo</w:t>
      </w:r>
      <w:proofErr w:type="spellEnd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.-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Ako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!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Znat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će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se bar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bili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vatra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A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iza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vas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će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ostati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balav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trag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kao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iza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puža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” Ivo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Andrić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>.</w:t>
      </w:r>
    </w:p>
    <w:p w:rsidR="002A46D4" w:rsidRPr="002A46D4" w:rsidRDefault="002A46D4" w:rsidP="002A46D4">
      <w:pPr>
        <w:shd w:val="clear" w:color="auto" w:fill="F0F2F5"/>
        <w:spacing w:after="0"/>
        <w:rPr>
          <w:rFonts w:eastAsia="Times New Roman" w:cstheme="minorHAnsi"/>
          <w:color w:val="050505"/>
          <w:sz w:val="24"/>
          <w:szCs w:val="24"/>
        </w:rPr>
      </w:pP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Umjetnici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vole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kažu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njihova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djela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njihova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djeca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zaostavština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ostavljaju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svijetu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sa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vjerom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će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nečemu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doprinijeti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Širina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bogatstvo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opusa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zavise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od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kreativne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misli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ali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dužine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trajanja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umjetnikovog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života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Radost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življenja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čine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ljudi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nas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okružuju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>.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Porodica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prijatelji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slučajni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prolaznici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nekad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poprave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dan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običnim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smješkom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stvaraoci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kojima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se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divimo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kockice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čine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životni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mozaik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svakog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od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nas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 xml:space="preserve">Ali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rijetko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kad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uspijemo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damo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omaž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zaslužuju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>.</w:t>
      </w:r>
      <w:proofErr w:type="gramEnd"/>
    </w:p>
    <w:p w:rsidR="002A46D4" w:rsidRPr="002A46D4" w:rsidRDefault="002A46D4" w:rsidP="002A46D4">
      <w:pPr>
        <w:shd w:val="clear" w:color="auto" w:fill="F0F2F5"/>
        <w:spacing w:after="0"/>
        <w:rPr>
          <w:rFonts w:eastAsia="Times New Roman" w:cstheme="minorHAnsi"/>
          <w:color w:val="050505"/>
          <w:sz w:val="24"/>
          <w:szCs w:val="24"/>
        </w:rPr>
      </w:pPr>
      <w:r w:rsidRPr="002A46D4">
        <w:rPr>
          <w:rFonts w:eastAsia="Times New Roman" w:cstheme="minorHAnsi"/>
          <w:color w:val="050505"/>
          <w:sz w:val="24"/>
          <w:szCs w:val="24"/>
        </w:rPr>
        <w:t xml:space="preserve">Zoran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Krulj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je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umjetnik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je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put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gradio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dugo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prolazio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kroz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različite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faze,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eksperimentisao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učio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oslanjajući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se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beskompromisan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talenat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Navikli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vedru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lakoću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njegovih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mornara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odašilju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specifičnu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svježinu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toplinu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obogaćujući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svaki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prostor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Nadrealizam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bljesne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s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vremena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vrijeme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predstavlja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prepoznatljiv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znak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njegovog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stvaralaštva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Sada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imamo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pred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sobom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nešto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drugo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nešto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intimnije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nježnije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stvarnije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>.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Serija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portreta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nastajala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je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proteklih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dvadeset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godina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popunjavala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prostor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između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ciklusa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nudila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Krulju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mogućnost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formira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svojevrsni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dnevnik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sačinjen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od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njemu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dragih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lica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Istorijski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gledano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portret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je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možda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najzahtjevnija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najintimnija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likovna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forma.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 xml:space="preserve">Ona ne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prikazuje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lik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osobe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već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cjelokupnu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auru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karakter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senzibilitet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>.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Svjestan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toga, Zoran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Krulj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svaki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portret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radi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drugačijim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stilom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upotrebljava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raznovrsnu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paletu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boja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pokušava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sačini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narativ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će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publici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ukazati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značaj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osobe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platnu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ulogu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u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umjetnikovom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životu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njegova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osjećanja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gaji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prema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Bilo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da se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radi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o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roditeljima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supruzi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prijateljima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svaka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slika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se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savršeno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uklapa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pravi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slagalicu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od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uspomena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doživljaja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vremena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u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kojem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jedan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jedan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karakter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izlazili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životnu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pozornicu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gdje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je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Krulj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režiser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scenograf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glavni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glumac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U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čitavoj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ovoj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šarenolikoj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lepezi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pronađe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put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poneki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autoportret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kao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podsjetnik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likovi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nisu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izmaštani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već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vrlo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stvarni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živi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vibrantni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svjedoci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plodnog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stvaralaštva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života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>.</w:t>
      </w:r>
    </w:p>
    <w:p w:rsidR="002A46D4" w:rsidRPr="002A46D4" w:rsidRDefault="002A46D4" w:rsidP="002A46D4">
      <w:pPr>
        <w:shd w:val="clear" w:color="auto" w:fill="F0F2F5"/>
        <w:spacing w:after="0"/>
        <w:rPr>
          <w:rFonts w:eastAsia="Times New Roman" w:cstheme="minorHAnsi"/>
          <w:color w:val="050505"/>
          <w:sz w:val="24"/>
          <w:szCs w:val="24"/>
        </w:rPr>
      </w:pP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Krulj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ne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poseže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hiperrealizmom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kao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načinom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da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vjerodostojno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prikaže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svoje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modele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>.</w:t>
      </w:r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tim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nema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potrebe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jer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bi se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lako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mogla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izgubiti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prepoznatljiva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umjetnikova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lepršavost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optimizam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krase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posljednje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njegove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cikluse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u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kojima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je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pronašao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svoj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idealan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likovni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jezik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pečat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izdvajaju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umjetničkoj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sceni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Međutim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nostalgične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note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sjećanje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se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ponekad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provuku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kroz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pozadinu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ambijent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u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kojem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likovi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(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uglavnom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roditelji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)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smješteni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.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Posmatrajući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slike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pripovijedaju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o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ljubavi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toplini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nježnosti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esencijalnoj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životnoj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radosti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dobijamo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podsjetnik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na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unutrašnje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bogatstvo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zahvalnost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treba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gajiti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za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one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hrabro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puno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vjere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koračaju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nama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,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su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dio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naše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lične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istorije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bez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kojih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vjerovatno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ništa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ne bi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imalo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smisla</w:t>
      </w:r>
      <w:proofErr w:type="spellEnd"/>
      <w:r w:rsidRPr="002A46D4">
        <w:rPr>
          <w:rFonts w:eastAsia="Times New Roman" w:cstheme="minorHAnsi"/>
          <w:color w:val="050505"/>
          <w:sz w:val="24"/>
          <w:szCs w:val="24"/>
        </w:rPr>
        <w:t>.</w:t>
      </w:r>
    </w:p>
    <w:p w:rsidR="00DB4921" w:rsidRPr="002A46D4" w:rsidRDefault="002A46D4" w:rsidP="002A46D4">
      <w:pPr>
        <w:shd w:val="clear" w:color="auto" w:fill="F0F2F5"/>
        <w:spacing w:after="0"/>
        <w:rPr>
          <w:rFonts w:cstheme="minorHAnsi"/>
          <w:sz w:val="24"/>
          <w:szCs w:val="24"/>
        </w:rPr>
      </w:pPr>
      <w:r w:rsidRPr="002A46D4">
        <w:rPr>
          <w:rFonts w:eastAsia="Times New Roman" w:cstheme="minorHAnsi"/>
          <w:color w:val="050505"/>
          <w:sz w:val="24"/>
          <w:szCs w:val="24"/>
        </w:rPr>
        <w:t xml:space="preserve">Iva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Vukotić</w:t>
      </w:r>
      <w:proofErr w:type="gramStart"/>
      <w:r w:rsidRPr="002A46D4">
        <w:rPr>
          <w:rFonts w:eastAsia="Times New Roman" w:cstheme="minorHAnsi"/>
          <w:color w:val="050505"/>
          <w:sz w:val="24"/>
          <w:szCs w:val="24"/>
        </w:rPr>
        <w:t>,istoričarka</w:t>
      </w:r>
      <w:proofErr w:type="spellEnd"/>
      <w:proofErr w:type="gramEnd"/>
      <w:r w:rsidRPr="002A46D4">
        <w:rPr>
          <w:rFonts w:eastAsia="Times New Roman" w:cstheme="minorHAnsi"/>
          <w:color w:val="050505"/>
          <w:sz w:val="24"/>
          <w:szCs w:val="24"/>
        </w:rPr>
        <w:t xml:space="preserve"> </w:t>
      </w:r>
      <w:proofErr w:type="spellStart"/>
      <w:r w:rsidRPr="002A46D4">
        <w:rPr>
          <w:rFonts w:eastAsia="Times New Roman" w:cstheme="minorHAnsi"/>
          <w:color w:val="050505"/>
          <w:sz w:val="24"/>
          <w:szCs w:val="24"/>
        </w:rPr>
        <w:t>umetnosti</w:t>
      </w:r>
      <w:bookmarkStart w:id="0" w:name="_GoBack"/>
      <w:bookmarkEnd w:id="0"/>
      <w:proofErr w:type="spellEnd"/>
    </w:p>
    <w:sectPr w:rsidR="00DB4921" w:rsidRPr="002A46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D4"/>
    <w:rsid w:val="00126FA2"/>
    <w:rsid w:val="002A46D4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406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50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8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2024-06-04T09:42:00Z</dcterms:created>
  <dcterms:modified xsi:type="dcterms:W3CDTF">2024-06-04T09:43:00Z</dcterms:modified>
</cp:coreProperties>
</file>